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B9D" w:rsidRPr="00572B9D" w:rsidRDefault="00572B9D" w:rsidP="00572B9D">
      <w:pPr>
        <w:rPr>
          <w:rFonts w:ascii="Times" w:hAnsi="Times" w:cs="Times New Roman"/>
          <w:color w:val="000000"/>
          <w:sz w:val="20"/>
          <w:szCs w:val="20"/>
          <w:lang w:val="en-GB"/>
        </w:rPr>
      </w:pPr>
      <w:r w:rsidRPr="00572B9D">
        <w:rPr>
          <w:rFonts w:ascii="Times" w:hAnsi="Times" w:cs="Times New Roman"/>
          <w:color w:val="000000"/>
          <w:sz w:val="20"/>
          <w:szCs w:val="20"/>
          <w:lang w:val="en-GB"/>
        </w:rPr>
        <w:t>Glorification of ignorance </w:t>
      </w:r>
    </w:p>
    <w:p w:rsidR="00572B9D" w:rsidRPr="00572B9D" w:rsidRDefault="00572B9D" w:rsidP="00572B9D">
      <w:pPr>
        <w:rPr>
          <w:rFonts w:ascii="Times" w:hAnsi="Times" w:cs="Times New Roman"/>
          <w:color w:val="000000"/>
          <w:sz w:val="20"/>
          <w:szCs w:val="20"/>
          <w:lang w:val="en-GB"/>
        </w:rPr>
      </w:pPr>
      <w:r w:rsidRPr="00572B9D">
        <w:rPr>
          <w:rFonts w:ascii="Times" w:hAnsi="Times" w:cs="Times New Roman"/>
          <w:color w:val="000000"/>
          <w:sz w:val="20"/>
          <w:szCs w:val="20"/>
          <w:lang w:val="en-GB"/>
        </w:rPr>
        <w:t> </w:t>
      </w:r>
    </w:p>
    <w:p w:rsidR="00572B9D" w:rsidRPr="00572B9D" w:rsidRDefault="00572B9D" w:rsidP="00572B9D">
      <w:pPr>
        <w:rPr>
          <w:rFonts w:ascii="Times" w:hAnsi="Times" w:cs="Times New Roman"/>
          <w:color w:val="000000"/>
          <w:sz w:val="20"/>
          <w:szCs w:val="20"/>
          <w:lang w:val="en-GB"/>
        </w:rPr>
      </w:pPr>
      <w:r w:rsidRPr="00572B9D">
        <w:rPr>
          <w:rFonts w:ascii="Times" w:hAnsi="Times" w:cs="Times New Roman"/>
          <w:color w:val="000000"/>
          <w:sz w:val="20"/>
          <w:szCs w:val="20"/>
          <w:lang w:val="en-GB"/>
        </w:rPr>
        <w:t xml:space="preserve">When we examine cases of leadership in the global scene, we identify two polarised paths to leadership: one path is via merit, competence and high performance. In this first path, diversity finds </w:t>
      </w:r>
      <w:proofErr w:type="spellStart"/>
      <w:r w:rsidRPr="00572B9D">
        <w:rPr>
          <w:rFonts w:ascii="Times" w:hAnsi="Times" w:cs="Times New Roman"/>
          <w:color w:val="000000"/>
          <w:sz w:val="20"/>
          <w:szCs w:val="20"/>
          <w:lang w:val="en-GB"/>
        </w:rPr>
        <w:t>valuebecause</w:t>
      </w:r>
      <w:proofErr w:type="spellEnd"/>
      <w:r w:rsidRPr="00572B9D">
        <w:rPr>
          <w:rFonts w:ascii="Times" w:hAnsi="Times" w:cs="Times New Roman"/>
          <w:color w:val="000000"/>
          <w:sz w:val="20"/>
          <w:szCs w:val="20"/>
          <w:lang w:val="en-GB"/>
        </w:rPr>
        <w:t xml:space="preserve"> talent is diverse and those who are talented are prized candidates for leadership positions. Yet, there is also another path to leadership that has started becoming rather </w:t>
      </w:r>
      <w:proofErr w:type="gramStart"/>
      <w:r w:rsidRPr="00572B9D">
        <w:rPr>
          <w:rFonts w:ascii="Times" w:hAnsi="Times" w:cs="Times New Roman"/>
          <w:color w:val="000000"/>
          <w:sz w:val="20"/>
          <w:szCs w:val="20"/>
          <w:lang w:val="en-GB"/>
        </w:rPr>
        <w:t>common place</w:t>
      </w:r>
      <w:proofErr w:type="gramEnd"/>
      <w:r w:rsidRPr="00572B9D">
        <w:rPr>
          <w:rFonts w:ascii="Times" w:hAnsi="Times" w:cs="Times New Roman"/>
          <w:color w:val="000000"/>
          <w:sz w:val="20"/>
          <w:szCs w:val="20"/>
          <w:lang w:val="en-GB"/>
        </w:rPr>
        <w:t xml:space="preserve">, </w:t>
      </w:r>
      <w:proofErr w:type="spellStart"/>
      <w:r w:rsidRPr="00572B9D">
        <w:rPr>
          <w:rFonts w:ascii="Times" w:hAnsi="Times" w:cs="Times New Roman"/>
          <w:color w:val="000000"/>
          <w:sz w:val="20"/>
          <w:szCs w:val="20"/>
          <w:lang w:val="en-GB"/>
        </w:rPr>
        <w:t>ie</w:t>
      </w:r>
      <w:proofErr w:type="spellEnd"/>
      <w:r w:rsidRPr="00572B9D">
        <w:rPr>
          <w:rFonts w:ascii="Times" w:hAnsi="Times" w:cs="Times New Roman"/>
          <w:color w:val="000000"/>
          <w:sz w:val="20"/>
          <w:szCs w:val="20"/>
          <w:lang w:val="en-GB"/>
        </w:rPr>
        <w:t xml:space="preserve">. </w:t>
      </w:r>
      <w:proofErr w:type="gramStart"/>
      <w:r w:rsidRPr="00572B9D">
        <w:rPr>
          <w:rFonts w:ascii="Times" w:hAnsi="Times" w:cs="Times New Roman"/>
          <w:color w:val="000000"/>
          <w:sz w:val="20"/>
          <w:szCs w:val="20"/>
          <w:lang w:val="en-GB"/>
        </w:rPr>
        <w:t>leadership</w:t>
      </w:r>
      <w:proofErr w:type="gramEnd"/>
      <w:r w:rsidRPr="00572B9D">
        <w:rPr>
          <w:rFonts w:ascii="Times" w:hAnsi="Times" w:cs="Times New Roman"/>
          <w:color w:val="000000"/>
          <w:sz w:val="20"/>
          <w:szCs w:val="20"/>
          <w:lang w:val="en-GB"/>
        </w:rPr>
        <w:t> that is built upon glorification of ignorance. We note that diversity sits rather uncomfortably in this second path as ignorance allows wide space for fear and loathing of difference, nostalgia for times which were less enlightened and in which specific groups enjoyed privilege while others suffered systemic discrimination, and treatment of difference as a threat rather than as a value. In this workshop, </w:t>
      </w:r>
      <w:proofErr w:type="spellStart"/>
      <w:proofErr w:type="gramStart"/>
      <w:r w:rsidRPr="00572B9D">
        <w:rPr>
          <w:rFonts w:ascii="Times" w:hAnsi="Times" w:cs="Times New Roman"/>
          <w:color w:val="000000"/>
          <w:sz w:val="20"/>
          <w:szCs w:val="20"/>
          <w:lang w:val="en-GB"/>
        </w:rPr>
        <w:t>Michàlle</w:t>
      </w:r>
      <w:proofErr w:type="spellEnd"/>
      <w:r w:rsidRPr="00572B9D">
        <w:rPr>
          <w:rFonts w:ascii="Times" w:hAnsi="Times" w:cs="Times New Roman"/>
          <w:color w:val="000000"/>
          <w:sz w:val="20"/>
          <w:szCs w:val="20"/>
          <w:lang w:val="en-GB"/>
        </w:rPr>
        <w:t> </w:t>
      </w:r>
      <w:proofErr w:type="spellStart"/>
      <w:r w:rsidRPr="00572B9D">
        <w:rPr>
          <w:rFonts w:ascii="Times" w:hAnsi="Times" w:cs="Times New Roman"/>
          <w:color w:val="000000"/>
          <w:sz w:val="20"/>
          <w:szCs w:val="20"/>
          <w:lang w:val="en-GB"/>
        </w:rPr>
        <w:t>Mor</w:t>
      </w:r>
      <w:proofErr w:type="spellEnd"/>
      <w:proofErr w:type="gramEnd"/>
      <w:r w:rsidRPr="00572B9D">
        <w:rPr>
          <w:rFonts w:ascii="Times" w:hAnsi="Times" w:cs="Times New Roman"/>
          <w:color w:val="000000"/>
          <w:sz w:val="20"/>
          <w:szCs w:val="20"/>
          <w:lang w:val="en-GB"/>
        </w:rPr>
        <w:t xml:space="preserve"> Barak and Mustafa </w:t>
      </w:r>
      <w:proofErr w:type="spellStart"/>
      <w:r w:rsidRPr="00572B9D">
        <w:rPr>
          <w:rFonts w:ascii="Times" w:hAnsi="Times" w:cs="Times New Roman"/>
          <w:color w:val="000000"/>
          <w:sz w:val="20"/>
          <w:szCs w:val="20"/>
          <w:lang w:val="en-GB"/>
        </w:rPr>
        <w:t>Özbilgin</w:t>
      </w:r>
      <w:proofErr w:type="spellEnd"/>
      <w:r w:rsidRPr="00572B9D">
        <w:rPr>
          <w:rFonts w:ascii="Times" w:hAnsi="Times" w:cs="Times New Roman"/>
          <w:color w:val="000000"/>
          <w:sz w:val="20"/>
          <w:szCs w:val="20"/>
          <w:lang w:val="en-GB"/>
        </w:rPr>
        <w:t xml:space="preserve"> would like to seek answers to the following questions about the glorification of ignorance in leadership and its consequences for diversity and inclusion:</w:t>
      </w:r>
    </w:p>
    <w:p w:rsidR="00572B9D" w:rsidRPr="00572B9D" w:rsidRDefault="00572B9D" w:rsidP="00572B9D">
      <w:pPr>
        <w:rPr>
          <w:rFonts w:ascii="Times" w:hAnsi="Times" w:cs="Times New Roman"/>
          <w:color w:val="000000"/>
          <w:sz w:val="20"/>
          <w:szCs w:val="20"/>
          <w:lang w:val="en-GB"/>
        </w:rPr>
      </w:pPr>
      <w:r w:rsidRPr="00572B9D">
        <w:rPr>
          <w:rFonts w:ascii="Times" w:hAnsi="Times" w:cs="Times New Roman"/>
          <w:color w:val="000000"/>
          <w:sz w:val="20"/>
          <w:szCs w:val="20"/>
          <w:lang w:val="en-GB"/>
        </w:rPr>
        <w:t> </w:t>
      </w:r>
    </w:p>
    <w:p w:rsidR="00572B9D" w:rsidRPr="00572B9D" w:rsidRDefault="00572B9D" w:rsidP="00572B9D">
      <w:pPr>
        <w:rPr>
          <w:rFonts w:ascii="Times" w:hAnsi="Times" w:cs="Times New Roman"/>
          <w:color w:val="000000"/>
          <w:sz w:val="20"/>
          <w:szCs w:val="20"/>
          <w:lang w:val="en-GB"/>
        </w:rPr>
      </w:pPr>
      <w:r w:rsidRPr="00572B9D">
        <w:rPr>
          <w:rFonts w:ascii="Times" w:hAnsi="Times" w:cs="Times New Roman"/>
          <w:color w:val="000000"/>
          <w:sz w:val="20"/>
          <w:szCs w:val="20"/>
          <w:lang w:val="en-GB"/>
        </w:rPr>
        <w:t>1. What are the conditions that legitimise ignorance as a means for leadership selection?  How is it manifested around the world?</w:t>
      </w:r>
    </w:p>
    <w:p w:rsidR="00572B9D" w:rsidRPr="00572B9D" w:rsidRDefault="00572B9D" w:rsidP="00572B9D">
      <w:pPr>
        <w:rPr>
          <w:rFonts w:ascii="Times" w:hAnsi="Times" w:cs="Times New Roman"/>
          <w:color w:val="000000"/>
          <w:sz w:val="20"/>
          <w:szCs w:val="20"/>
          <w:lang w:val="en-GB"/>
        </w:rPr>
      </w:pPr>
      <w:r w:rsidRPr="00572B9D">
        <w:rPr>
          <w:rFonts w:ascii="Times" w:hAnsi="Times" w:cs="Times New Roman"/>
          <w:color w:val="000000"/>
          <w:sz w:val="20"/>
          <w:szCs w:val="20"/>
          <w:lang w:val="en-GB"/>
        </w:rPr>
        <w:t>2. Why is ignorance glorified as a leadership quality today and what theories might explain this phenomenon?</w:t>
      </w:r>
    </w:p>
    <w:p w:rsidR="00572B9D" w:rsidRPr="00572B9D" w:rsidRDefault="00572B9D" w:rsidP="00572B9D">
      <w:pPr>
        <w:rPr>
          <w:rFonts w:ascii="Times" w:hAnsi="Times" w:cs="Times New Roman"/>
          <w:color w:val="000000"/>
          <w:sz w:val="20"/>
          <w:szCs w:val="20"/>
          <w:lang w:val="en-GB"/>
        </w:rPr>
      </w:pPr>
      <w:r w:rsidRPr="00572B9D">
        <w:rPr>
          <w:rFonts w:ascii="Times" w:hAnsi="Times" w:cs="Times New Roman"/>
          <w:color w:val="000000"/>
          <w:sz w:val="20"/>
          <w:szCs w:val="20"/>
          <w:lang w:val="en-GB"/>
        </w:rPr>
        <w:t>3. What are the mechanisms by which ignorance in leadership affects institutions, systems and structures of equality and inclusion?</w:t>
      </w:r>
    </w:p>
    <w:p w:rsidR="00572B9D" w:rsidRPr="00572B9D" w:rsidRDefault="00572B9D" w:rsidP="00572B9D">
      <w:pPr>
        <w:rPr>
          <w:rFonts w:ascii="Times" w:hAnsi="Times" w:cs="Times New Roman"/>
          <w:color w:val="000000"/>
          <w:sz w:val="20"/>
          <w:szCs w:val="20"/>
          <w:lang w:val="en-GB"/>
        </w:rPr>
      </w:pPr>
      <w:r w:rsidRPr="00572B9D">
        <w:rPr>
          <w:rFonts w:ascii="Times" w:hAnsi="Times" w:cs="Times New Roman"/>
          <w:color w:val="000000"/>
          <w:sz w:val="20"/>
          <w:szCs w:val="20"/>
          <w:lang w:val="en-GB"/>
        </w:rPr>
        <w:t>4. Is resistance futile? What are the methods by which ignorance can be resisted? </w:t>
      </w:r>
    </w:p>
    <w:p w:rsidR="00572B9D" w:rsidRPr="00572B9D" w:rsidRDefault="00572B9D" w:rsidP="00572B9D">
      <w:pPr>
        <w:rPr>
          <w:rFonts w:ascii="Times" w:hAnsi="Times" w:cs="Times New Roman"/>
          <w:color w:val="000000"/>
          <w:sz w:val="20"/>
          <w:szCs w:val="20"/>
          <w:lang w:val="en-GB"/>
        </w:rPr>
      </w:pPr>
      <w:r w:rsidRPr="00572B9D">
        <w:rPr>
          <w:rFonts w:ascii="Times" w:hAnsi="Times" w:cs="Times New Roman"/>
          <w:color w:val="000000"/>
          <w:sz w:val="20"/>
          <w:szCs w:val="20"/>
          <w:lang w:val="en-GB"/>
        </w:rPr>
        <w:t>5.  What scientific inquiry agenda might help us understand the glorification of ignorance phenomenon, its antecedents, and its consequences?  In particular, what are the implications for leadership in the context of diversity and inclusion?</w:t>
      </w:r>
    </w:p>
    <w:p w:rsidR="00572B9D" w:rsidRPr="00572B9D" w:rsidRDefault="00572B9D" w:rsidP="00572B9D">
      <w:pPr>
        <w:rPr>
          <w:rFonts w:ascii="Times New Roman" w:hAnsi="Times New Roman" w:cs="Times New Roman"/>
          <w:color w:val="000000"/>
          <w:lang w:val="en-GB"/>
        </w:rPr>
      </w:pPr>
    </w:p>
    <w:p w:rsidR="00572B9D" w:rsidRPr="00572B9D" w:rsidRDefault="00572B9D" w:rsidP="00572B9D">
      <w:pPr>
        <w:rPr>
          <w:rFonts w:ascii="Helvetica" w:eastAsia="Times New Roman" w:hAnsi="Helvetica" w:cs="Times New Roman"/>
          <w:color w:val="000000"/>
          <w:sz w:val="18"/>
          <w:szCs w:val="18"/>
          <w:lang w:val="en-GB"/>
        </w:rPr>
      </w:pPr>
      <w:r w:rsidRPr="00572B9D">
        <w:rPr>
          <w:rFonts w:ascii="Helvetica" w:eastAsia="Times New Roman" w:hAnsi="Helvetica" w:cs="Times New Roman"/>
          <w:color w:val="000000"/>
          <w:sz w:val="18"/>
          <w:szCs w:val="18"/>
          <w:lang w:val="en-GB"/>
        </w:rPr>
        <w:t>Workshop Organisers</w:t>
      </w:r>
    </w:p>
    <w:p w:rsidR="00572B9D" w:rsidRPr="00572B9D" w:rsidRDefault="00572B9D" w:rsidP="00572B9D">
      <w:pPr>
        <w:rPr>
          <w:rFonts w:ascii="Helvetica" w:eastAsia="Times New Roman" w:hAnsi="Helvetica" w:cs="Times New Roman"/>
          <w:color w:val="000000"/>
          <w:sz w:val="18"/>
          <w:szCs w:val="18"/>
          <w:lang w:val="en-GB"/>
        </w:rPr>
      </w:pPr>
    </w:p>
    <w:p w:rsidR="00572B9D" w:rsidRPr="00572B9D" w:rsidRDefault="00572B9D" w:rsidP="00572B9D">
      <w:pPr>
        <w:rPr>
          <w:rFonts w:ascii="Helvetica" w:eastAsia="Times New Roman" w:hAnsi="Helvetica" w:cs="Times New Roman"/>
          <w:color w:val="000000"/>
          <w:sz w:val="18"/>
          <w:szCs w:val="18"/>
          <w:lang w:val="en-GB"/>
        </w:rPr>
      </w:pPr>
    </w:p>
    <w:p w:rsidR="00572B9D" w:rsidRPr="00572B9D" w:rsidRDefault="00572B9D" w:rsidP="00572B9D">
      <w:pPr>
        <w:rPr>
          <w:rFonts w:ascii="Times" w:hAnsi="Times" w:cs="Times New Roman"/>
          <w:color w:val="000000"/>
          <w:sz w:val="20"/>
          <w:szCs w:val="20"/>
          <w:lang w:val="en-GB"/>
        </w:rPr>
      </w:pPr>
      <w:proofErr w:type="spellStart"/>
      <w:r w:rsidRPr="00572B9D">
        <w:rPr>
          <w:rFonts w:ascii="Times" w:hAnsi="Times" w:cs="Times New Roman"/>
          <w:color w:val="000000"/>
          <w:sz w:val="20"/>
          <w:szCs w:val="20"/>
          <w:lang w:val="en-GB"/>
        </w:rPr>
        <w:t>Michàlle</w:t>
      </w:r>
      <w:proofErr w:type="spellEnd"/>
      <w:r w:rsidRPr="00572B9D">
        <w:rPr>
          <w:rFonts w:ascii="Times" w:hAnsi="Times" w:cs="Times New Roman"/>
          <w:color w:val="000000"/>
          <w:sz w:val="20"/>
          <w:szCs w:val="20"/>
          <w:lang w:val="en-GB"/>
        </w:rPr>
        <w:t xml:space="preserve"> </w:t>
      </w:r>
      <w:proofErr w:type="spellStart"/>
      <w:proofErr w:type="gramStart"/>
      <w:r w:rsidRPr="00572B9D">
        <w:rPr>
          <w:rFonts w:ascii="Times" w:hAnsi="Times" w:cs="Times New Roman"/>
          <w:color w:val="000000"/>
          <w:sz w:val="20"/>
          <w:szCs w:val="20"/>
          <w:lang w:val="en-GB"/>
        </w:rPr>
        <w:t>Mor</w:t>
      </w:r>
      <w:proofErr w:type="spellEnd"/>
      <w:proofErr w:type="gramEnd"/>
      <w:r w:rsidRPr="00572B9D">
        <w:rPr>
          <w:rFonts w:ascii="Times" w:hAnsi="Times" w:cs="Times New Roman"/>
          <w:color w:val="000000"/>
          <w:sz w:val="20"/>
          <w:szCs w:val="20"/>
          <w:lang w:val="en-GB"/>
        </w:rPr>
        <w:t xml:space="preserve"> Barak, Ph.D. </w:t>
      </w:r>
    </w:p>
    <w:p w:rsidR="00572B9D" w:rsidRPr="00572B9D" w:rsidRDefault="00572B9D" w:rsidP="00572B9D">
      <w:pPr>
        <w:rPr>
          <w:rFonts w:ascii="Times" w:hAnsi="Times" w:cs="Times New Roman"/>
          <w:color w:val="000000"/>
          <w:sz w:val="20"/>
          <w:szCs w:val="20"/>
          <w:lang w:val="en-GB"/>
        </w:rPr>
      </w:pPr>
      <w:r w:rsidRPr="00572B9D">
        <w:rPr>
          <w:rFonts w:ascii="Times" w:hAnsi="Times" w:cs="Times New Roman"/>
          <w:color w:val="000000"/>
          <w:sz w:val="20"/>
          <w:szCs w:val="20"/>
          <w:lang w:val="en-GB"/>
        </w:rPr>
        <w:t xml:space="preserve">Dean’s Professor of </w:t>
      </w:r>
      <w:proofErr w:type="gramStart"/>
      <w:r w:rsidRPr="00572B9D">
        <w:rPr>
          <w:rFonts w:ascii="Times" w:hAnsi="Times" w:cs="Times New Roman"/>
          <w:color w:val="000000"/>
          <w:sz w:val="20"/>
          <w:szCs w:val="20"/>
          <w:lang w:val="en-GB"/>
        </w:rPr>
        <w:t>Social Work</w:t>
      </w:r>
      <w:proofErr w:type="gramEnd"/>
      <w:r w:rsidRPr="00572B9D">
        <w:rPr>
          <w:rFonts w:ascii="Times" w:hAnsi="Times" w:cs="Times New Roman"/>
          <w:color w:val="000000"/>
          <w:sz w:val="20"/>
          <w:szCs w:val="20"/>
          <w:lang w:val="en-GB"/>
        </w:rPr>
        <w:t xml:space="preserve"> &amp; Business</w:t>
      </w:r>
    </w:p>
    <w:p w:rsidR="00572B9D" w:rsidRPr="00572B9D" w:rsidRDefault="00572B9D" w:rsidP="00572B9D">
      <w:pPr>
        <w:rPr>
          <w:rFonts w:ascii="Times" w:hAnsi="Times" w:cs="Times New Roman"/>
          <w:color w:val="000000"/>
          <w:sz w:val="20"/>
          <w:szCs w:val="20"/>
          <w:lang w:val="en-GB"/>
        </w:rPr>
      </w:pPr>
      <w:r w:rsidRPr="00572B9D">
        <w:rPr>
          <w:rFonts w:ascii="Times" w:hAnsi="Times" w:cs="Times New Roman"/>
          <w:color w:val="000000"/>
          <w:sz w:val="20"/>
          <w:szCs w:val="20"/>
          <w:lang w:val="en-GB"/>
        </w:rPr>
        <w:t>Chair, Department of Community, Organization and Business Innovation (COBI)</w:t>
      </w:r>
    </w:p>
    <w:p w:rsidR="00572B9D" w:rsidRPr="00572B9D" w:rsidRDefault="00572B9D" w:rsidP="00572B9D">
      <w:pPr>
        <w:rPr>
          <w:rFonts w:ascii="Times" w:hAnsi="Times" w:cs="Times New Roman"/>
          <w:color w:val="000000"/>
          <w:sz w:val="20"/>
          <w:szCs w:val="20"/>
          <w:lang w:val="en-GB"/>
        </w:rPr>
      </w:pPr>
      <w:r w:rsidRPr="00572B9D">
        <w:rPr>
          <w:rFonts w:ascii="Times" w:hAnsi="Times" w:cs="Times New Roman"/>
          <w:color w:val="000000"/>
          <w:sz w:val="20"/>
          <w:szCs w:val="20"/>
          <w:lang w:val="en-GB"/>
        </w:rPr>
        <w:t> </w:t>
      </w:r>
    </w:p>
    <w:p w:rsidR="00572B9D" w:rsidRPr="00572B9D" w:rsidRDefault="00572B9D" w:rsidP="00572B9D">
      <w:pPr>
        <w:rPr>
          <w:rFonts w:ascii="Times" w:hAnsi="Times" w:cs="Times New Roman"/>
          <w:color w:val="000000"/>
          <w:sz w:val="20"/>
          <w:szCs w:val="20"/>
          <w:lang w:val="en-GB"/>
        </w:rPr>
      </w:pPr>
      <w:r w:rsidRPr="00572B9D">
        <w:rPr>
          <w:rFonts w:ascii="Times" w:hAnsi="Times" w:cs="Times New Roman"/>
          <w:color w:val="000000"/>
          <w:sz w:val="20"/>
          <w:szCs w:val="20"/>
          <w:lang w:val="en-GB"/>
        </w:rPr>
        <w:t xml:space="preserve">USC Suzanne </w:t>
      </w:r>
      <w:proofErr w:type="spellStart"/>
      <w:r w:rsidRPr="00572B9D">
        <w:rPr>
          <w:rFonts w:ascii="Times" w:hAnsi="Times" w:cs="Times New Roman"/>
          <w:color w:val="000000"/>
          <w:sz w:val="20"/>
          <w:szCs w:val="20"/>
          <w:lang w:val="en-GB"/>
        </w:rPr>
        <w:t>Dworak</w:t>
      </w:r>
      <w:proofErr w:type="spellEnd"/>
      <w:r w:rsidRPr="00572B9D">
        <w:rPr>
          <w:rFonts w:ascii="Times" w:hAnsi="Times" w:cs="Times New Roman"/>
          <w:color w:val="000000"/>
          <w:sz w:val="20"/>
          <w:szCs w:val="20"/>
          <w:lang w:val="en-GB"/>
        </w:rPr>
        <w:t>-Peck School of Social Work and</w:t>
      </w:r>
    </w:p>
    <w:p w:rsidR="00572B9D" w:rsidRPr="00572B9D" w:rsidRDefault="00572B9D" w:rsidP="00572B9D">
      <w:pPr>
        <w:rPr>
          <w:rFonts w:ascii="Times" w:hAnsi="Times" w:cs="Times New Roman"/>
          <w:color w:val="000000"/>
          <w:sz w:val="20"/>
          <w:szCs w:val="20"/>
          <w:lang w:val="en-GB"/>
        </w:rPr>
      </w:pPr>
      <w:r w:rsidRPr="00572B9D">
        <w:rPr>
          <w:rFonts w:ascii="Times" w:hAnsi="Times" w:cs="Times New Roman"/>
          <w:color w:val="000000"/>
          <w:sz w:val="20"/>
          <w:szCs w:val="20"/>
          <w:lang w:val="en-GB"/>
        </w:rPr>
        <w:t>USC Marshall School of Business</w:t>
      </w:r>
      <w:r w:rsidRPr="00572B9D">
        <w:rPr>
          <w:rFonts w:ascii="Times" w:hAnsi="Times" w:cs="Times New Roman"/>
          <w:color w:val="000000"/>
          <w:sz w:val="20"/>
          <w:szCs w:val="20"/>
          <w:lang w:val="en-GB"/>
        </w:rPr>
        <w:br/>
        <w:t>University of Southern California</w:t>
      </w:r>
    </w:p>
    <w:p w:rsidR="00572B9D" w:rsidRPr="00572B9D" w:rsidRDefault="00572B9D" w:rsidP="00572B9D">
      <w:pPr>
        <w:rPr>
          <w:rFonts w:ascii="Times" w:hAnsi="Times" w:cs="Times New Roman"/>
          <w:color w:val="000000"/>
          <w:sz w:val="20"/>
          <w:szCs w:val="20"/>
          <w:lang w:val="en-GB"/>
        </w:rPr>
      </w:pPr>
      <w:hyperlink r:id="rId5" w:history="1">
        <w:r w:rsidRPr="00572B9D">
          <w:rPr>
            <w:rFonts w:ascii="Times" w:hAnsi="Times" w:cs="Times New Roman"/>
            <w:color w:val="0000FF"/>
            <w:sz w:val="20"/>
            <w:szCs w:val="20"/>
            <w:u w:val="single"/>
            <w:lang w:val="en-GB"/>
          </w:rPr>
          <w:t>Los Angeles, CA 90089-0411</w:t>
        </w:r>
      </w:hyperlink>
    </w:p>
    <w:p w:rsidR="00572B9D" w:rsidRPr="00572B9D" w:rsidRDefault="00572B9D" w:rsidP="00572B9D">
      <w:pPr>
        <w:rPr>
          <w:rFonts w:ascii="Times" w:hAnsi="Times" w:cs="Times New Roman"/>
          <w:color w:val="000000"/>
          <w:sz w:val="20"/>
          <w:szCs w:val="20"/>
          <w:lang w:val="en-GB"/>
        </w:rPr>
      </w:pPr>
      <w:r w:rsidRPr="00572B9D">
        <w:rPr>
          <w:rFonts w:ascii="Times" w:hAnsi="Times" w:cs="Times New Roman"/>
          <w:color w:val="000000"/>
          <w:sz w:val="20"/>
          <w:szCs w:val="20"/>
          <w:lang w:val="en-GB"/>
        </w:rPr>
        <w:fldChar w:fldCharType="begin"/>
      </w:r>
      <w:r w:rsidRPr="00572B9D">
        <w:rPr>
          <w:rFonts w:ascii="Times" w:hAnsi="Times" w:cs="Times New Roman"/>
          <w:color w:val="000000"/>
          <w:sz w:val="20"/>
          <w:szCs w:val="20"/>
          <w:lang w:val="en-GB"/>
        </w:rPr>
        <w:instrText xml:space="preserve"> HYPERLINK "http://sowkweb.usc.edu/faculty/michalle-mor-barak" \t "_blank" </w:instrText>
      </w:r>
      <w:r w:rsidRPr="00572B9D">
        <w:rPr>
          <w:rFonts w:ascii="Times" w:hAnsi="Times" w:cs="Times New Roman"/>
          <w:color w:val="000000"/>
          <w:sz w:val="20"/>
          <w:szCs w:val="20"/>
          <w:lang w:val="en-GB"/>
        </w:rPr>
      </w:r>
      <w:r w:rsidRPr="00572B9D">
        <w:rPr>
          <w:rFonts w:ascii="Times" w:hAnsi="Times" w:cs="Times New Roman"/>
          <w:color w:val="000000"/>
          <w:sz w:val="20"/>
          <w:szCs w:val="20"/>
          <w:lang w:val="en-GB"/>
        </w:rPr>
        <w:fldChar w:fldCharType="separate"/>
      </w:r>
      <w:r w:rsidRPr="00572B9D">
        <w:rPr>
          <w:rFonts w:ascii="Times" w:hAnsi="Times" w:cs="Times New Roman"/>
          <w:color w:val="0000FF"/>
          <w:sz w:val="20"/>
          <w:szCs w:val="20"/>
          <w:u w:val="single"/>
          <w:lang w:val="en-GB"/>
        </w:rPr>
        <w:t>http://sowkweb.usc.edu/faculty/michalle-mor-barak</w:t>
      </w:r>
      <w:r w:rsidRPr="00572B9D">
        <w:rPr>
          <w:rFonts w:ascii="Times" w:hAnsi="Times" w:cs="Times New Roman"/>
          <w:color w:val="000000"/>
          <w:sz w:val="20"/>
          <w:szCs w:val="20"/>
          <w:lang w:val="en-GB"/>
        </w:rPr>
        <w:fldChar w:fldCharType="end"/>
      </w:r>
    </w:p>
    <w:p w:rsidR="00572B9D" w:rsidRPr="00572B9D" w:rsidRDefault="00572B9D" w:rsidP="00572B9D">
      <w:pPr>
        <w:rPr>
          <w:rFonts w:ascii="Times" w:hAnsi="Times" w:cs="Times New Roman"/>
          <w:color w:val="000000"/>
          <w:sz w:val="20"/>
          <w:szCs w:val="20"/>
          <w:lang w:val="en-GB"/>
        </w:rPr>
      </w:pPr>
      <w:r w:rsidRPr="00572B9D">
        <w:rPr>
          <w:rFonts w:ascii="Times" w:hAnsi="Times" w:cs="Times New Roman"/>
          <w:color w:val="000000"/>
          <w:sz w:val="20"/>
          <w:szCs w:val="20"/>
          <w:lang w:val="en-GB"/>
        </w:rPr>
        <w:t>Phone: </w:t>
      </w:r>
      <w:r w:rsidRPr="00572B9D">
        <w:rPr>
          <w:rFonts w:ascii="Times" w:hAnsi="Times" w:cs="Times New Roman"/>
          <w:color w:val="000000"/>
          <w:sz w:val="20"/>
          <w:szCs w:val="20"/>
          <w:lang w:val="en-GB"/>
        </w:rPr>
        <w:fldChar w:fldCharType="begin"/>
      </w:r>
      <w:r w:rsidRPr="00572B9D">
        <w:rPr>
          <w:rFonts w:ascii="Times" w:hAnsi="Times" w:cs="Times New Roman"/>
          <w:color w:val="000000"/>
          <w:sz w:val="20"/>
          <w:szCs w:val="20"/>
          <w:lang w:val="en-GB"/>
        </w:rPr>
        <w:instrText xml:space="preserve"> HYPERLINK "tel:%2B1%20213-740-2002" \t "_blank" </w:instrText>
      </w:r>
      <w:r w:rsidRPr="00572B9D">
        <w:rPr>
          <w:rFonts w:ascii="Times" w:hAnsi="Times" w:cs="Times New Roman"/>
          <w:color w:val="000000"/>
          <w:sz w:val="20"/>
          <w:szCs w:val="20"/>
          <w:lang w:val="en-GB"/>
        </w:rPr>
      </w:r>
      <w:r w:rsidRPr="00572B9D">
        <w:rPr>
          <w:rFonts w:ascii="Times" w:hAnsi="Times" w:cs="Times New Roman"/>
          <w:color w:val="000000"/>
          <w:sz w:val="20"/>
          <w:szCs w:val="20"/>
          <w:lang w:val="en-GB"/>
        </w:rPr>
        <w:fldChar w:fldCharType="separate"/>
      </w:r>
      <w:r w:rsidRPr="00572B9D">
        <w:rPr>
          <w:rFonts w:ascii="Times" w:hAnsi="Times" w:cs="Times New Roman"/>
          <w:color w:val="0000FF"/>
          <w:sz w:val="20"/>
          <w:szCs w:val="20"/>
          <w:u w:val="single"/>
          <w:lang w:val="en-GB"/>
        </w:rPr>
        <w:t>+1 213-740-2002</w:t>
      </w:r>
      <w:r w:rsidRPr="00572B9D">
        <w:rPr>
          <w:rFonts w:ascii="Times" w:hAnsi="Times" w:cs="Times New Roman"/>
          <w:color w:val="000000"/>
          <w:sz w:val="20"/>
          <w:szCs w:val="20"/>
          <w:lang w:val="en-GB"/>
        </w:rPr>
        <w:fldChar w:fldCharType="end"/>
      </w:r>
    </w:p>
    <w:p w:rsidR="00572B9D" w:rsidRPr="00572B9D" w:rsidRDefault="00572B9D" w:rsidP="00572B9D">
      <w:pPr>
        <w:rPr>
          <w:rFonts w:ascii="Times" w:hAnsi="Times" w:cs="Times New Roman"/>
          <w:color w:val="000000"/>
          <w:sz w:val="20"/>
          <w:szCs w:val="20"/>
          <w:lang w:val="en-GB"/>
        </w:rPr>
      </w:pPr>
      <w:r w:rsidRPr="00572B9D">
        <w:rPr>
          <w:rFonts w:ascii="Times" w:hAnsi="Times" w:cs="Times New Roman"/>
          <w:color w:val="000000"/>
          <w:sz w:val="20"/>
          <w:szCs w:val="20"/>
          <w:lang w:val="en-GB"/>
        </w:rPr>
        <w:t>Fax: </w:t>
      </w:r>
      <w:r w:rsidRPr="00572B9D">
        <w:rPr>
          <w:rFonts w:ascii="Times" w:hAnsi="Times" w:cs="Times New Roman"/>
          <w:color w:val="000000"/>
          <w:sz w:val="20"/>
          <w:szCs w:val="20"/>
          <w:lang w:val="en-GB"/>
        </w:rPr>
        <w:fldChar w:fldCharType="begin"/>
      </w:r>
      <w:r w:rsidRPr="00572B9D">
        <w:rPr>
          <w:rFonts w:ascii="Times" w:hAnsi="Times" w:cs="Times New Roman"/>
          <w:color w:val="000000"/>
          <w:sz w:val="20"/>
          <w:szCs w:val="20"/>
          <w:lang w:val="en-GB"/>
        </w:rPr>
        <w:instrText xml:space="preserve"> HYPERLINK "tel:%2B1%20213-740-0789" \t "_blank" </w:instrText>
      </w:r>
      <w:r w:rsidRPr="00572B9D">
        <w:rPr>
          <w:rFonts w:ascii="Times" w:hAnsi="Times" w:cs="Times New Roman"/>
          <w:color w:val="000000"/>
          <w:sz w:val="20"/>
          <w:szCs w:val="20"/>
          <w:lang w:val="en-GB"/>
        </w:rPr>
      </w:r>
      <w:r w:rsidRPr="00572B9D">
        <w:rPr>
          <w:rFonts w:ascii="Times" w:hAnsi="Times" w:cs="Times New Roman"/>
          <w:color w:val="000000"/>
          <w:sz w:val="20"/>
          <w:szCs w:val="20"/>
          <w:lang w:val="en-GB"/>
        </w:rPr>
        <w:fldChar w:fldCharType="separate"/>
      </w:r>
      <w:r w:rsidRPr="00572B9D">
        <w:rPr>
          <w:rFonts w:ascii="Times" w:hAnsi="Times" w:cs="Times New Roman"/>
          <w:color w:val="0000FF"/>
          <w:sz w:val="20"/>
          <w:szCs w:val="20"/>
          <w:u w:val="single"/>
          <w:lang w:val="en-GB"/>
        </w:rPr>
        <w:t>+1 213-740-0789</w:t>
      </w:r>
      <w:r w:rsidRPr="00572B9D">
        <w:rPr>
          <w:rFonts w:ascii="Times" w:hAnsi="Times" w:cs="Times New Roman"/>
          <w:color w:val="000000"/>
          <w:sz w:val="20"/>
          <w:szCs w:val="20"/>
          <w:lang w:val="en-GB"/>
        </w:rPr>
        <w:fldChar w:fldCharType="end"/>
      </w:r>
    </w:p>
    <w:p w:rsidR="007A1E33" w:rsidRDefault="007A1E33">
      <w:bookmarkStart w:id="0" w:name="_GoBack"/>
      <w:bookmarkEnd w:id="0"/>
    </w:p>
    <w:sectPr w:rsidR="007A1E33" w:rsidSect="007A1E33">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B9D"/>
    <w:rsid w:val="00572B9D"/>
    <w:rsid w:val="007A1E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CBD11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72B9D"/>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72B9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2953514">
      <w:bodyDiv w:val="1"/>
      <w:marLeft w:val="0"/>
      <w:marRight w:val="0"/>
      <w:marTop w:val="0"/>
      <w:marBottom w:val="0"/>
      <w:divBdr>
        <w:top w:val="none" w:sz="0" w:space="0" w:color="auto"/>
        <w:left w:val="none" w:sz="0" w:space="0" w:color="auto"/>
        <w:bottom w:val="none" w:sz="0" w:space="0" w:color="auto"/>
        <w:right w:val="none" w:sz="0" w:space="0" w:color="auto"/>
      </w:divBdr>
      <w:divsChild>
        <w:div w:id="187523288">
          <w:marLeft w:val="0"/>
          <w:marRight w:val="0"/>
          <w:marTop w:val="0"/>
          <w:marBottom w:val="0"/>
          <w:divBdr>
            <w:top w:val="none" w:sz="0" w:space="0" w:color="auto"/>
            <w:left w:val="none" w:sz="0" w:space="0" w:color="auto"/>
            <w:bottom w:val="none" w:sz="0" w:space="0" w:color="auto"/>
            <w:right w:val="none" w:sz="0" w:space="0" w:color="auto"/>
          </w:divBdr>
          <w:divsChild>
            <w:div w:id="1372415815">
              <w:marLeft w:val="0"/>
              <w:marRight w:val="0"/>
              <w:marTop w:val="0"/>
              <w:marBottom w:val="0"/>
              <w:divBdr>
                <w:top w:val="none" w:sz="0" w:space="0" w:color="auto"/>
                <w:left w:val="none" w:sz="0" w:space="0" w:color="auto"/>
                <w:bottom w:val="none" w:sz="0" w:space="0" w:color="auto"/>
                <w:right w:val="none" w:sz="0" w:space="0" w:color="auto"/>
              </w:divBdr>
              <w:divsChild>
                <w:div w:id="1280648786">
                  <w:marLeft w:val="0"/>
                  <w:marRight w:val="0"/>
                  <w:marTop w:val="0"/>
                  <w:marBottom w:val="0"/>
                  <w:divBdr>
                    <w:top w:val="none" w:sz="0" w:space="0" w:color="auto"/>
                    <w:left w:val="none" w:sz="0" w:space="0" w:color="auto"/>
                    <w:bottom w:val="none" w:sz="0" w:space="0" w:color="auto"/>
                    <w:right w:val="none" w:sz="0" w:space="0" w:color="auto"/>
                  </w:divBdr>
                </w:div>
                <w:div w:id="989135384">
                  <w:marLeft w:val="0"/>
                  <w:marRight w:val="0"/>
                  <w:marTop w:val="0"/>
                  <w:marBottom w:val="0"/>
                  <w:divBdr>
                    <w:top w:val="none" w:sz="0" w:space="0" w:color="auto"/>
                    <w:left w:val="none" w:sz="0" w:space="0" w:color="auto"/>
                    <w:bottom w:val="none" w:sz="0" w:space="0" w:color="auto"/>
                    <w:right w:val="none" w:sz="0" w:space="0" w:color="auto"/>
                  </w:divBdr>
                </w:div>
                <w:div w:id="1611931329">
                  <w:marLeft w:val="0"/>
                  <w:marRight w:val="0"/>
                  <w:marTop w:val="0"/>
                  <w:marBottom w:val="0"/>
                  <w:divBdr>
                    <w:top w:val="none" w:sz="0" w:space="0" w:color="auto"/>
                    <w:left w:val="none" w:sz="0" w:space="0" w:color="auto"/>
                    <w:bottom w:val="none" w:sz="0" w:space="0" w:color="auto"/>
                    <w:right w:val="none" w:sz="0" w:space="0" w:color="auto"/>
                  </w:divBdr>
                </w:div>
                <w:div w:id="1404836347">
                  <w:marLeft w:val="0"/>
                  <w:marRight w:val="0"/>
                  <w:marTop w:val="0"/>
                  <w:marBottom w:val="0"/>
                  <w:divBdr>
                    <w:top w:val="none" w:sz="0" w:space="0" w:color="auto"/>
                    <w:left w:val="none" w:sz="0" w:space="0" w:color="auto"/>
                    <w:bottom w:val="none" w:sz="0" w:space="0" w:color="auto"/>
                    <w:right w:val="none" w:sz="0" w:space="0" w:color="auto"/>
                  </w:divBdr>
                </w:div>
                <w:div w:id="1298493393">
                  <w:marLeft w:val="0"/>
                  <w:marRight w:val="0"/>
                  <w:marTop w:val="0"/>
                  <w:marBottom w:val="0"/>
                  <w:divBdr>
                    <w:top w:val="none" w:sz="0" w:space="0" w:color="auto"/>
                    <w:left w:val="none" w:sz="0" w:space="0" w:color="auto"/>
                    <w:bottom w:val="none" w:sz="0" w:space="0" w:color="auto"/>
                    <w:right w:val="none" w:sz="0" w:space="0" w:color="auto"/>
                  </w:divBdr>
                </w:div>
                <w:div w:id="1172600495">
                  <w:marLeft w:val="0"/>
                  <w:marRight w:val="0"/>
                  <w:marTop w:val="0"/>
                  <w:marBottom w:val="0"/>
                  <w:divBdr>
                    <w:top w:val="none" w:sz="0" w:space="0" w:color="auto"/>
                    <w:left w:val="none" w:sz="0" w:space="0" w:color="auto"/>
                    <w:bottom w:val="none" w:sz="0" w:space="0" w:color="auto"/>
                    <w:right w:val="none" w:sz="0" w:space="0" w:color="auto"/>
                  </w:divBdr>
                </w:div>
                <w:div w:id="1268001724">
                  <w:marLeft w:val="0"/>
                  <w:marRight w:val="0"/>
                  <w:marTop w:val="0"/>
                  <w:marBottom w:val="0"/>
                  <w:divBdr>
                    <w:top w:val="none" w:sz="0" w:space="0" w:color="auto"/>
                    <w:left w:val="none" w:sz="0" w:space="0" w:color="auto"/>
                    <w:bottom w:val="none" w:sz="0" w:space="0" w:color="auto"/>
                    <w:right w:val="none" w:sz="0" w:space="0" w:color="auto"/>
                  </w:divBdr>
                </w:div>
              </w:divsChild>
            </w:div>
            <w:div w:id="849762764">
              <w:marLeft w:val="0"/>
              <w:marRight w:val="0"/>
              <w:marTop w:val="0"/>
              <w:marBottom w:val="0"/>
              <w:divBdr>
                <w:top w:val="none" w:sz="0" w:space="0" w:color="auto"/>
                <w:left w:val="none" w:sz="0" w:space="0" w:color="auto"/>
                <w:bottom w:val="none" w:sz="0" w:space="0" w:color="auto"/>
                <w:right w:val="none" w:sz="0" w:space="0" w:color="auto"/>
              </w:divBdr>
            </w:div>
          </w:divsChild>
        </w:div>
        <w:div w:id="1347899010">
          <w:marLeft w:val="0"/>
          <w:marRight w:val="0"/>
          <w:marTop w:val="0"/>
          <w:marBottom w:val="0"/>
          <w:divBdr>
            <w:top w:val="none" w:sz="0" w:space="0" w:color="auto"/>
            <w:left w:val="none" w:sz="0" w:space="0" w:color="auto"/>
            <w:bottom w:val="none" w:sz="0" w:space="0" w:color="auto"/>
            <w:right w:val="none" w:sz="0" w:space="0" w:color="auto"/>
          </w:divBdr>
        </w:div>
        <w:div w:id="2082824934">
          <w:marLeft w:val="0"/>
          <w:marRight w:val="0"/>
          <w:marTop w:val="0"/>
          <w:marBottom w:val="0"/>
          <w:divBdr>
            <w:top w:val="none" w:sz="0" w:space="0" w:color="auto"/>
            <w:left w:val="none" w:sz="0" w:space="0" w:color="auto"/>
            <w:bottom w:val="none" w:sz="0" w:space="0" w:color="auto"/>
            <w:right w:val="none" w:sz="0" w:space="0" w:color="auto"/>
          </w:divBdr>
        </w:div>
        <w:div w:id="791480261">
          <w:marLeft w:val="0"/>
          <w:marRight w:val="0"/>
          <w:marTop w:val="0"/>
          <w:marBottom w:val="0"/>
          <w:divBdr>
            <w:top w:val="none" w:sz="0" w:space="0" w:color="auto"/>
            <w:left w:val="none" w:sz="0" w:space="0" w:color="auto"/>
            <w:bottom w:val="none" w:sz="0" w:space="0" w:color="auto"/>
            <w:right w:val="none" w:sz="0" w:space="0" w:color="auto"/>
          </w:divBdr>
        </w:div>
        <w:div w:id="1193541805">
          <w:marLeft w:val="0"/>
          <w:marRight w:val="0"/>
          <w:marTop w:val="0"/>
          <w:marBottom w:val="0"/>
          <w:divBdr>
            <w:top w:val="none" w:sz="0" w:space="0" w:color="auto"/>
            <w:left w:val="none" w:sz="0" w:space="0" w:color="auto"/>
            <w:bottom w:val="none" w:sz="0" w:space="0" w:color="auto"/>
            <w:right w:val="none" w:sz="0" w:space="0" w:color="auto"/>
          </w:divBdr>
          <w:divsChild>
            <w:div w:id="68447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x-apple-data-detectors://2/0"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355</Words>
  <Characters>2026</Characters>
  <Application>Microsoft Macintosh Word</Application>
  <DocSecurity>0</DocSecurity>
  <Lines>16</Lines>
  <Paragraphs>4</Paragraphs>
  <ScaleCrop>false</ScaleCrop>
  <Company/>
  <LinksUpToDate>false</LinksUpToDate>
  <CharactersWithSpaces>2377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orgics ltd</dc:creator>
  <cp:keywords/>
  <dc:description/>
  <cp:lastModifiedBy>orgics ltd</cp:lastModifiedBy>
  <cp:revision>1</cp:revision>
  <dcterms:created xsi:type="dcterms:W3CDTF">2017-05-22T15:12:00Z</dcterms:created>
  <dcterms:modified xsi:type="dcterms:W3CDTF">2017-05-22T15:13:00Z</dcterms:modified>
</cp:coreProperties>
</file>